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울산 친구들과의 마음 나누기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의사소통, 공감능력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갈등 상황에서의 효과적인 대화법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'나-사실-느낌-부탁' 대화법을 이해하고 활용할 수 있다.</w:t>
      </w:r>
    </w:p>
    <w:p>
      <w:pPr>
        <w:spacing w:after="80"/>
      </w:pPr>
      <w:r>
        <w:rPr>
          <w:sz w:val="21"/>
          <w:szCs w:val="21"/>
        </w:rPr>
        <w:t xml:space="preserve">· 갈등 상황에서 상대방을 배려하며 자신의 감정을 표현할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친구와 다툰 경험이 있나요? 그때 어떤 기분이었나요?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떠올리고 간단히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 조성.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대화법 익히기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'나-사실-느낌-부탁' 대화법을 배워볼 거예요. 이 방법은 어떻게 내 마음을 잘 전달할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대화법의 각 단계를 이해하고 예시를 통해 연습한다.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각 단계의 중요성을 강조하고, 예시를 통해 이해를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갈등 상황 카드를 뽑아 '나-사실-느낌-부탁' 대화법으로 해결해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상황을 분석하고 대화법을 적용하여 해결책을 제시한다.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상황카드는 울산 지역의 일상적인 학교생활을 반영한다.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마무리 및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대화법을 사용해 친구와의 갈등을 해결할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오늘 배운 내용을 정리하고, 앞으로의 다짐을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배운 내용을 실생활에 적용할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'나-사실-느낌-부탁' 대화법의 이해와 적용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 발표와 동료 평가를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격려합니다.</w:t>
      </w:r>
    </w:p>
    <w:p>
      <w:pPr>
        <w:spacing w:after="80"/>
      </w:pPr>
      <w:r>
        <w:rPr>
          <w:sz w:val="21"/>
          <w:szCs w:val="21"/>
        </w:rPr>
        <w:t xml:space="preserve">· 각 모둠의 발표를 통해 다양한 해결 방법을 공유하고, 긍정적인 피드백을 줍니다.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2026-07-04T02:26:58.845Z</dcterms:created>
  <dcterms:modified xsi:type="dcterms:W3CDTF">2026-07-04T02:26:58.845Z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